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284CB0" w:rsidRPr="00284CB0">
        <w:rPr>
          <w:rFonts w:ascii="仿宋" w:eastAsia="仿宋" w:hAnsi="仿宋" w:hint="eastAsia"/>
          <w:sz w:val="28"/>
          <w:szCs w:val="28"/>
        </w:rPr>
        <w:t>2021年9月冶炼系统阀门采购项目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284CB0" w:rsidRPr="00284CB0">
        <w:rPr>
          <w:rFonts w:ascii="仿宋" w:eastAsia="仿宋" w:hAnsi="仿宋" w:hint="eastAsia"/>
          <w:sz w:val="28"/>
          <w:szCs w:val="28"/>
        </w:rPr>
        <w:t>2021年9月冶炼系统阀门采购项目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284CB0" w:rsidRPr="00284CB0">
        <w:rPr>
          <w:rFonts w:ascii="仿宋" w:eastAsia="仿宋" w:hAnsi="仿宋"/>
          <w:sz w:val="28"/>
          <w:szCs w:val="28"/>
        </w:rPr>
        <w:t>HGZB21443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023AB" w:rsidRPr="00F023AB">
        <w:rPr>
          <w:rFonts w:ascii="仿宋" w:eastAsia="仿宋" w:hAnsi="仿宋" w:hint="eastAsia"/>
          <w:sz w:val="28"/>
          <w:szCs w:val="28"/>
        </w:rPr>
        <w:t>北京高中压阀门科技集团有限公司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284CB0" w:rsidRPr="00284CB0">
        <w:rPr>
          <w:rFonts w:ascii="仿宋" w:eastAsia="仿宋" w:hAnsi="仿宋"/>
          <w:sz w:val="28"/>
          <w:szCs w:val="28"/>
        </w:rPr>
        <w:t>8250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284CB0" w:rsidRPr="00284CB0">
        <w:rPr>
          <w:rFonts w:ascii="仿宋" w:eastAsia="仿宋" w:hAnsi="仿宋" w:hint="eastAsia"/>
          <w:sz w:val="28"/>
          <w:szCs w:val="28"/>
        </w:rPr>
        <w:t>上海新泰山除尘阀门设备有限公司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284CB0">
        <w:rPr>
          <w:rFonts w:ascii="仿宋" w:eastAsia="仿宋" w:hAnsi="仿宋" w:hint="eastAsia"/>
          <w:sz w:val="28"/>
          <w:szCs w:val="28"/>
        </w:rPr>
        <w:t xml:space="preserve">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284CB0" w:rsidRPr="00284CB0">
        <w:rPr>
          <w:rFonts w:ascii="仿宋" w:eastAsia="仿宋" w:hAnsi="仿宋"/>
          <w:sz w:val="28"/>
          <w:szCs w:val="28"/>
        </w:rPr>
        <w:t>265000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76492D" w:rsidP="00F023A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023AB" w:rsidRPr="00F023AB">
        <w:rPr>
          <w:rFonts w:ascii="仿宋" w:eastAsia="仿宋" w:hAnsi="仿宋" w:hint="eastAsia"/>
          <w:sz w:val="28"/>
          <w:szCs w:val="28"/>
        </w:rPr>
        <w:t>江苏辉翔特阀门有限公司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 </w:t>
      </w:r>
      <w:r w:rsidR="00F023AB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="00284CB0" w:rsidRPr="00284CB0">
        <w:rPr>
          <w:rFonts w:ascii="仿宋" w:eastAsia="仿宋" w:hAnsi="仿宋"/>
          <w:sz w:val="28"/>
          <w:szCs w:val="28"/>
        </w:rPr>
        <w:t>59900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475406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023A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3A5B8C">
        <w:rPr>
          <w:rFonts w:ascii="仿宋" w:eastAsia="仿宋" w:hAnsi="仿宋" w:hint="eastAsia"/>
          <w:sz w:val="28"/>
          <w:szCs w:val="28"/>
        </w:rPr>
        <w:t>2</w:t>
      </w:r>
      <w:r w:rsidR="00284CB0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4133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4133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6492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84CB0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2D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1337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3B3E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372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85</cp:revision>
  <cp:lastPrinted>2021-05-21T06:26:00Z</cp:lastPrinted>
  <dcterms:created xsi:type="dcterms:W3CDTF">2021-06-16T04:02:00Z</dcterms:created>
  <dcterms:modified xsi:type="dcterms:W3CDTF">2021-09-23T08:39:00Z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