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项目编号：HGJY-G2023208</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项目名称：2023年</w:t>
      </w:r>
      <w:r>
        <w:rPr>
          <w:rFonts w:hint="eastAsia" w:ascii="仿宋" w:hAnsi="仿宋" w:eastAsia="仿宋" w:cs="仿宋"/>
          <w:sz w:val="28"/>
          <w:szCs w:val="28"/>
          <w:lang w:val="en-US" w:eastAsia="zh-CN"/>
        </w:rPr>
        <w:t>12</w:t>
      </w:r>
      <w:r>
        <w:rPr>
          <w:rFonts w:hint="eastAsia" w:ascii="仿宋" w:hAnsi="仿宋" w:eastAsia="仿宋" w:cs="仿宋"/>
          <w:sz w:val="28"/>
          <w:szCs w:val="28"/>
        </w:rPr>
        <w:t>月液压</w:t>
      </w:r>
      <w:r>
        <w:rPr>
          <w:rFonts w:hint="eastAsia" w:ascii="仿宋" w:hAnsi="仿宋" w:eastAsia="仿宋" w:cs="仿宋"/>
          <w:sz w:val="28"/>
          <w:szCs w:val="28"/>
          <w:lang w:val="en-US" w:eastAsia="zh-CN"/>
        </w:rPr>
        <w:t>件</w:t>
      </w:r>
      <w:r>
        <w:rPr>
          <w:rFonts w:hint="eastAsia" w:ascii="仿宋" w:hAnsi="仿宋" w:eastAsia="仿宋" w:cs="仿宋"/>
          <w:sz w:val="28"/>
          <w:szCs w:val="28"/>
        </w:rPr>
        <w:t>采购项目</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或</w:t>
      </w:r>
      <w:r>
        <w:rPr>
          <w:rFonts w:hint="eastAsia" w:ascii="仿宋" w:hAnsi="仿宋" w:eastAsia="仿宋" w:cs="仿宋"/>
          <w:sz w:val="28"/>
          <w:szCs w:val="28"/>
        </w:rPr>
        <w:t>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lang w:val="en-US" w:eastAsia="zh-CN"/>
        </w:rPr>
        <w:t xml:space="preserve"> 2024年1月2日下午14：30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highlight w:val="none"/>
        </w:rPr>
      </w:pPr>
      <w:r>
        <w:rPr>
          <w:rFonts w:hint="eastAsia" w:ascii="仿宋" w:hAnsi="仿宋" w:eastAsia="仿宋" w:cs="仿宋"/>
          <w:sz w:val="28"/>
          <w:szCs w:val="28"/>
          <w:highlight w:val="none"/>
        </w:rPr>
        <w:t>采购联系人：</w:t>
      </w:r>
      <w:r>
        <w:rPr>
          <w:rFonts w:hint="eastAsia" w:ascii="仿宋" w:hAnsi="仿宋" w:eastAsia="仿宋" w:cs="仿宋"/>
          <w:sz w:val="28"/>
          <w:szCs w:val="28"/>
          <w:highlight w:val="none"/>
          <w:lang w:val="en-US" w:eastAsia="zh-CN"/>
        </w:rPr>
        <w:t>刘</w:t>
      </w:r>
      <w:r>
        <w:rPr>
          <w:rFonts w:hint="eastAsia" w:ascii="仿宋" w:hAnsi="仿宋" w:eastAsia="仿宋" w:cs="仿宋"/>
          <w:sz w:val="28"/>
          <w:szCs w:val="28"/>
          <w:highlight w:val="none"/>
        </w:rPr>
        <w:t>先生</w:t>
      </w:r>
    </w:p>
    <w:p>
      <w:pPr>
        <w:snapToGrid w:val="0"/>
        <w:spacing w:line="40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手机：</w:t>
      </w:r>
      <w:r>
        <w:rPr>
          <w:rFonts w:hint="eastAsia" w:ascii="仿宋" w:hAnsi="仿宋" w:eastAsia="仿宋" w:cs="仿宋"/>
          <w:sz w:val="28"/>
          <w:szCs w:val="28"/>
          <w:highlight w:val="none"/>
          <w:lang w:val="en-US" w:eastAsia="zh-CN"/>
        </w:rPr>
        <w:t>18711495561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pPr>
        <w:pStyle w:val="6"/>
        <w:adjustRightInd w:val="0"/>
        <w:snapToGrid w:val="0"/>
        <w:spacing w:line="360" w:lineRule="exact"/>
        <w:ind w:left="851" w:firstLine="0" w:firstLineChars="0"/>
        <w:rPr>
          <w:rFonts w:ascii="仿宋" w:hAnsi="仿宋" w:eastAsia="仿宋" w:cs="仿宋"/>
          <w:sz w:val="28"/>
          <w:szCs w:val="28"/>
        </w:rPr>
      </w:pPr>
    </w:p>
    <w:p>
      <w:pPr>
        <w:widowControl/>
        <w:shd w:val="clear" w:color="auto" w:fill="FFFFFF"/>
        <w:spacing w:line="270" w:lineRule="atLeast"/>
        <w:ind w:firstLine="480"/>
        <w:jc w:val="left"/>
        <w:rPr>
          <w:rFonts w:ascii="仿宋" w:hAnsi="仿宋" w:eastAsia="仿宋" w:cs="仿宋"/>
          <w:kern w:val="0"/>
          <w:sz w:val="28"/>
          <w:szCs w:val="28"/>
        </w:rPr>
      </w:pPr>
    </w:p>
    <w:p>
      <w:pPr>
        <w:widowControl/>
        <w:shd w:val="clear" w:color="auto" w:fill="FFFFFF"/>
        <w:spacing w:line="270" w:lineRule="atLeast"/>
        <w:ind w:firstLine="480"/>
        <w:jc w:val="left"/>
        <w:rPr>
          <w:rFonts w:ascii="仿宋" w:hAnsi="仿宋" w:eastAsia="仿宋" w:cs="仿宋"/>
          <w:kern w:val="0"/>
          <w:sz w:val="28"/>
          <w:szCs w:val="28"/>
        </w:rPr>
      </w:pPr>
    </w:p>
    <w:p>
      <w:pPr>
        <w:rPr>
          <w:rFonts w:ascii="仿宋" w:hAnsi="仿宋" w:eastAsia="仿宋" w:cs="仿宋"/>
        </w:rPr>
      </w:pPr>
    </w:p>
    <w:p>
      <w:pPr>
        <w:ind w:left="1" w:firstLine="560" w:firstLineChars="200"/>
        <w:jc w:val="left"/>
        <w:rPr>
          <w:rFonts w:ascii="仿宋" w:hAnsi="仿宋" w:eastAsia="仿宋" w:cs="仿宋"/>
          <w:sz w:val="28"/>
          <w:szCs w:val="28"/>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5B6F7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2023-12-26T00:58:17Z</dcterms:created>
  <dc:creator>Administrator</dc:creator>
  <cp:lastModifiedBy>肖圣朋</cp:lastModifiedBy>
  <dcterms:modified xsi:type="dcterms:W3CDTF">2023-12-26T00:58:37Z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30C936CBB667494381F62D1E79DE7360</vt:lpwstr>
  </property>
</Properties>
</file>